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DC" w:rsidRDefault="007625DC" w:rsidP="007625DC">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7625DC" w:rsidRDefault="007625DC" w:rsidP="007625DC">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7625DC" w:rsidRDefault="007625DC" w:rsidP="007625DC">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7625DC" w:rsidRDefault="007625DC" w:rsidP="007625DC">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7625DC" w:rsidRDefault="007625DC" w:rsidP="007625DC">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7625DC" w:rsidRDefault="007625DC" w:rsidP="007625D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7625DC" w:rsidRDefault="007625DC" w:rsidP="007625DC">
      <w:pPr>
        <w:widowControl w:val="0"/>
        <w:autoSpaceDE w:val="0"/>
        <w:autoSpaceDN w:val="0"/>
        <w:adjustRightInd w:val="0"/>
        <w:rPr>
          <w:rFonts w:ascii="Arial" w:hAnsi="Arial" w:cs="Arial"/>
          <w:b/>
          <w:bCs/>
        </w:rPr>
      </w:pPr>
      <w:r>
        <w:rPr>
          <w:rFonts w:ascii="Arial" w:hAnsi="Arial" w:cs="Arial"/>
          <w:b/>
          <w:bCs/>
        </w:rPr>
        <w:t>ZONING BOARD OF APPEALS                                          Fax:  (845) 564-7802</w:t>
      </w:r>
    </w:p>
    <w:p w:rsidR="007625DC" w:rsidRDefault="007625DC" w:rsidP="007625DC">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7625DC" w:rsidRDefault="007625DC" w:rsidP="007625DC">
      <w:pPr>
        <w:widowControl w:val="0"/>
        <w:autoSpaceDE w:val="0"/>
        <w:autoSpaceDN w:val="0"/>
        <w:adjustRightInd w:val="0"/>
        <w:rPr>
          <w:rFonts w:ascii="Arial" w:hAnsi="Arial" w:cs="Arial"/>
          <w:b/>
          <w:bCs/>
        </w:rPr>
      </w:pPr>
    </w:p>
    <w:p w:rsidR="007625DC" w:rsidRDefault="007625DC" w:rsidP="007625DC">
      <w:pPr>
        <w:widowControl w:val="0"/>
        <w:autoSpaceDE w:val="0"/>
        <w:autoSpaceDN w:val="0"/>
        <w:adjustRightInd w:val="0"/>
        <w:jc w:val="center"/>
        <w:rPr>
          <w:rFonts w:ascii="Arial" w:hAnsi="Arial" w:cs="Arial"/>
          <w:b/>
          <w:bCs/>
        </w:rPr>
      </w:pPr>
      <w:r>
        <w:rPr>
          <w:rFonts w:ascii="Arial" w:hAnsi="Arial" w:cs="Arial"/>
          <w:b/>
          <w:bCs/>
        </w:rPr>
        <w:t>AGENDA</w:t>
      </w:r>
    </w:p>
    <w:p w:rsidR="007625DC" w:rsidRDefault="007625DC" w:rsidP="007625DC">
      <w:pPr>
        <w:tabs>
          <w:tab w:val="left" w:pos="8460"/>
        </w:tabs>
        <w:jc w:val="center"/>
        <w:rPr>
          <w:rFonts w:ascii="Arial" w:hAnsi="Arial" w:cs="Arial"/>
          <w:b/>
          <w:bCs/>
          <w:u w:val="single"/>
        </w:rPr>
      </w:pPr>
      <w:r>
        <w:rPr>
          <w:rFonts w:ascii="Arial" w:hAnsi="Arial" w:cs="Arial"/>
          <w:b/>
          <w:bCs/>
        </w:rPr>
        <w:t>THURSDAY, JUNE 23, 2016</w:t>
      </w:r>
    </w:p>
    <w:p w:rsidR="007625DC" w:rsidRDefault="007625DC" w:rsidP="007625DC">
      <w:pPr>
        <w:widowControl w:val="0"/>
        <w:autoSpaceDE w:val="0"/>
        <w:autoSpaceDN w:val="0"/>
        <w:adjustRightInd w:val="0"/>
        <w:jc w:val="center"/>
        <w:rPr>
          <w:rFonts w:ascii="Arial" w:hAnsi="Arial" w:cs="Arial"/>
          <w:b/>
          <w:bCs/>
        </w:rPr>
      </w:pPr>
    </w:p>
    <w:p w:rsidR="007625DC" w:rsidRDefault="007625DC" w:rsidP="007625DC">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83215" w:rsidRDefault="00983215" w:rsidP="007625DC">
      <w:pPr>
        <w:rPr>
          <w:b/>
          <w:bCs/>
          <w:u w:val="single"/>
        </w:rPr>
      </w:pPr>
    </w:p>
    <w:p w:rsidR="007625DC" w:rsidRDefault="007625DC" w:rsidP="007625DC">
      <w:pPr>
        <w:rPr>
          <w:b/>
          <w:bCs/>
          <w:u w:val="single"/>
        </w:rPr>
      </w:pPr>
      <w:r>
        <w:rPr>
          <w:b/>
          <w:bCs/>
          <w:u w:val="single"/>
        </w:rPr>
        <w:t>APPLICANTS:</w:t>
      </w:r>
      <w:r>
        <w:t xml:space="preserve">                                                           </w:t>
      </w:r>
      <w:r>
        <w:rPr>
          <w:b/>
          <w:bCs/>
          <w:u w:val="single"/>
        </w:rPr>
        <w:t>LOCATIONS:</w:t>
      </w:r>
    </w:p>
    <w:p w:rsidR="00983215" w:rsidRDefault="00983215" w:rsidP="007625DC"/>
    <w:p w:rsidR="004B5E7B" w:rsidRDefault="00983215">
      <w:r>
        <w:t>KUNAL PATEL</w:t>
      </w:r>
      <w:r>
        <w:tab/>
      </w:r>
      <w:r>
        <w:tab/>
      </w:r>
      <w:r>
        <w:tab/>
      </w:r>
      <w:r>
        <w:tab/>
        <w:t>11 COLD SPRING LANE, NBGH</w:t>
      </w:r>
    </w:p>
    <w:p w:rsidR="00983215" w:rsidRDefault="00983215">
      <w:r>
        <w:tab/>
      </w:r>
      <w:r>
        <w:tab/>
      </w:r>
      <w:r>
        <w:tab/>
      </w:r>
      <w:r>
        <w:tab/>
      </w:r>
      <w:r>
        <w:tab/>
      </w:r>
      <w:r>
        <w:tab/>
        <w:t>(117-4-26) R-2 ZONE</w:t>
      </w:r>
    </w:p>
    <w:p w:rsidR="00983215" w:rsidRDefault="00983215"/>
    <w:p w:rsidR="00983215" w:rsidRDefault="00983215">
      <w:r>
        <w:t>VARIANCE:</w:t>
      </w:r>
    </w:p>
    <w:p w:rsidR="00983215" w:rsidRDefault="00983215">
      <w:r>
        <w:t>AREA VARIANCE FOR THE REAR YARD SETBACK TO CONSTRUCT A REAR DECK (16 X 20) ON THE RESIDENCE.</w:t>
      </w:r>
    </w:p>
    <w:p w:rsidR="00983215" w:rsidRDefault="00983215">
      <w:r>
        <w:t>____________________________________________________________________________</w:t>
      </w:r>
    </w:p>
    <w:p w:rsidR="00A17FA0" w:rsidRDefault="00A17FA0"/>
    <w:p w:rsidR="00A17FA0" w:rsidRDefault="00A17FA0">
      <w:r>
        <w:t>RHONDA PAUL</w:t>
      </w:r>
      <w:r>
        <w:tab/>
      </w:r>
      <w:r>
        <w:tab/>
      </w:r>
      <w:r>
        <w:tab/>
      </w:r>
      <w:r>
        <w:tab/>
        <w:t>7 ALGONQUIN DRIVE, NBGH</w:t>
      </w:r>
    </w:p>
    <w:p w:rsidR="00A17FA0" w:rsidRDefault="00A17FA0">
      <w:r>
        <w:tab/>
      </w:r>
      <w:r>
        <w:tab/>
      </w:r>
      <w:r>
        <w:tab/>
      </w:r>
      <w:r>
        <w:tab/>
      </w:r>
      <w:r>
        <w:tab/>
      </w:r>
      <w:r>
        <w:tab/>
        <w:t>(65-5-5) R-3 ZONE</w:t>
      </w:r>
    </w:p>
    <w:p w:rsidR="00A17FA0" w:rsidRDefault="00A17FA0"/>
    <w:p w:rsidR="00A17FA0" w:rsidRDefault="00A17FA0">
      <w:r>
        <w:t>VARIANCE:</w:t>
      </w:r>
    </w:p>
    <w:p w:rsidR="00A17FA0" w:rsidRDefault="00A17FA0">
      <w:r>
        <w:t xml:space="preserve">AREA VARIANCE FOR INCREASING THE DEGREE OF NON-CONFORMITY OF THE SIDE YARD SETBACK TO CONSTRUCT A REAR ADDITION (16 X 13) ON THE RESIDENCE. </w:t>
      </w:r>
    </w:p>
    <w:p w:rsidR="00A17FA0" w:rsidRDefault="00A17FA0">
      <w:r>
        <w:t>____________________________________________________________________________</w:t>
      </w:r>
    </w:p>
    <w:p w:rsidR="00B54D8F" w:rsidRDefault="00B54D8F" w:rsidP="00B54D8F">
      <w:pPr>
        <w:jc w:val="center"/>
        <w:rPr>
          <w:b/>
          <w:u w:val="single"/>
        </w:rPr>
      </w:pPr>
    </w:p>
    <w:p w:rsidR="00B54D8F" w:rsidRPr="00DB4F6F" w:rsidRDefault="00DB4F6F" w:rsidP="00DB4F6F">
      <w:r>
        <w:t>MELISSA COSTA &amp; JOHN TAYLOR</w:t>
      </w:r>
      <w:r>
        <w:tab/>
        <w:t xml:space="preserve">1 DISANO DRIVE, NBGH </w:t>
      </w:r>
      <w:r>
        <w:tab/>
      </w:r>
    </w:p>
    <w:p w:rsidR="00DB4F6F" w:rsidRDefault="00DB4F6F" w:rsidP="00DB4F6F">
      <w:pPr>
        <w:jc w:val="both"/>
      </w:pPr>
      <w:r>
        <w:tab/>
      </w:r>
      <w:r>
        <w:tab/>
      </w:r>
      <w:r>
        <w:tab/>
      </w:r>
      <w:r>
        <w:tab/>
      </w:r>
      <w:r>
        <w:tab/>
      </w:r>
      <w:r>
        <w:tab/>
        <w:t>(34-1-1.2) R-1 ZONE</w:t>
      </w:r>
    </w:p>
    <w:p w:rsidR="00DB4F6F" w:rsidRDefault="00DB4F6F" w:rsidP="00DB4F6F">
      <w:pPr>
        <w:jc w:val="both"/>
      </w:pPr>
    </w:p>
    <w:p w:rsidR="00DB4F6F" w:rsidRDefault="00DB4F6F" w:rsidP="00DB4F6F">
      <w:pPr>
        <w:jc w:val="both"/>
      </w:pPr>
      <w:r>
        <w:t>VARIANCE (S):</w:t>
      </w:r>
    </w:p>
    <w:p w:rsidR="00DB4F6F" w:rsidRDefault="00DB4F6F" w:rsidP="00DB4F6F">
      <w:pPr>
        <w:jc w:val="both"/>
      </w:pPr>
      <w:r>
        <w:t>AREA VARIANCES FOR THE MAXIMUM HEIGHT OF ACCESSORY BUILDINGS, THE MAXIMUM ALLOWED SQUARE FOOTAGE OF ACCESSORY STRUCTURES AND THE MAXIMUM ALLOWED (4) FOUR VEHICLE STORAGE TO CONSTRUCT AN ACCESSORY BUILDING (24 X 50 X</w:t>
      </w:r>
      <w:r w:rsidR="00B24644">
        <w:t xml:space="preserve"> </w:t>
      </w:r>
      <w:r>
        <w:t>23).</w:t>
      </w:r>
    </w:p>
    <w:p w:rsidR="00DB4F6F" w:rsidRDefault="00DB4F6F" w:rsidP="00DB4F6F">
      <w:pPr>
        <w:jc w:val="both"/>
      </w:pPr>
      <w:r>
        <w:t xml:space="preserve">_____________________________________________________________________________ </w:t>
      </w:r>
    </w:p>
    <w:p w:rsidR="00DB4F6F" w:rsidRDefault="00DB4F6F" w:rsidP="00DB4F6F">
      <w:pPr>
        <w:jc w:val="both"/>
      </w:pPr>
    </w:p>
    <w:p w:rsidR="005A311B" w:rsidRDefault="005A311B" w:rsidP="00DB4F6F">
      <w:pPr>
        <w:jc w:val="both"/>
      </w:pPr>
    </w:p>
    <w:p w:rsidR="005A311B" w:rsidRDefault="005A311B" w:rsidP="00DB4F6F">
      <w:pPr>
        <w:jc w:val="both"/>
      </w:pPr>
    </w:p>
    <w:p w:rsidR="002833D8" w:rsidRDefault="002833D8" w:rsidP="00DB4F6F">
      <w:pPr>
        <w:jc w:val="both"/>
      </w:pPr>
      <w:r>
        <w:t xml:space="preserve">CUMBERLAND FARMS, INC. </w:t>
      </w:r>
      <w:r>
        <w:tab/>
      </w:r>
      <w:r>
        <w:tab/>
        <w:t>270 ROUTE 17K, NBGH</w:t>
      </w:r>
    </w:p>
    <w:p w:rsidR="002833D8" w:rsidRDefault="002833D8" w:rsidP="00DB4F6F">
      <w:pPr>
        <w:jc w:val="both"/>
      </w:pPr>
      <w:r>
        <w:tab/>
      </w:r>
      <w:r>
        <w:tab/>
      </w:r>
      <w:r>
        <w:tab/>
      </w:r>
      <w:r>
        <w:tab/>
      </w:r>
      <w:r>
        <w:tab/>
      </w:r>
      <w:r>
        <w:tab/>
        <w:t>(86-1-14 &amp; 86-1-15)</w:t>
      </w:r>
    </w:p>
    <w:p w:rsidR="002833D8" w:rsidRDefault="002833D8" w:rsidP="00DB4F6F">
      <w:pPr>
        <w:jc w:val="both"/>
      </w:pPr>
    </w:p>
    <w:p w:rsidR="002833D8" w:rsidRDefault="002833D8" w:rsidP="00DB4F6F">
      <w:pPr>
        <w:jc w:val="both"/>
      </w:pPr>
      <w:r>
        <w:t>VARIANCE (S):</w:t>
      </w:r>
    </w:p>
    <w:p w:rsidR="000C2A3B" w:rsidRDefault="002833D8" w:rsidP="00DB4F6F">
      <w:pPr>
        <w:jc w:val="both"/>
      </w:pPr>
      <w:r>
        <w:t>AREA VARIANCES FOR THE MAXIMUM CANOPY HEIGHT, FRONT YARD SETBACK</w:t>
      </w:r>
      <w:r w:rsidR="004C2078">
        <w:t>(S)</w:t>
      </w:r>
      <w:r>
        <w:t xml:space="preserve"> FOR </w:t>
      </w:r>
      <w:r w:rsidR="000C2A3B">
        <w:t xml:space="preserve">THE </w:t>
      </w:r>
      <w:r>
        <w:t xml:space="preserve">CANOPY ON ROCK CUT ROAD AND ROUTE 17K, </w:t>
      </w:r>
      <w:r w:rsidR="000C2A3B">
        <w:t xml:space="preserve">ONE </w:t>
      </w:r>
      <w:r>
        <w:t xml:space="preserve">SIDE YARD SETBACK FOR THE CANOPY, THE FRONT YARD LANDSCAPE REQUIREMENT, THE SIGNAGE SETBACK </w:t>
      </w:r>
      <w:r w:rsidR="004C2078">
        <w:t xml:space="preserve">REQUIREMENTS </w:t>
      </w:r>
      <w:r>
        <w:t xml:space="preserve">IN </w:t>
      </w:r>
      <w:r w:rsidR="00921783">
        <w:t xml:space="preserve">A </w:t>
      </w:r>
      <w:r>
        <w:t xml:space="preserve">FRONT YARD, </w:t>
      </w:r>
      <w:r w:rsidR="004C2078">
        <w:t xml:space="preserve">THE </w:t>
      </w:r>
      <w:r>
        <w:t xml:space="preserve">MAXIMUM AMOUNT OF ALLOWED SIGNAGE AND THE REQUIRED NUMBER OF PARKING SPACES </w:t>
      </w:r>
      <w:r w:rsidR="004C2078">
        <w:t xml:space="preserve">FOR A SITE PLAN APPLICATION BEFORE THE PLANNING BOARD </w:t>
      </w:r>
      <w:r>
        <w:t>TO CONSTRUCT A NEW GAS STATION/</w:t>
      </w:r>
      <w:r w:rsidR="000C2A3B">
        <w:t xml:space="preserve">CONVENIENCE </w:t>
      </w:r>
      <w:r>
        <w:t xml:space="preserve">STORE. </w:t>
      </w:r>
    </w:p>
    <w:p w:rsidR="002833D8" w:rsidRDefault="000C2A3B" w:rsidP="00DB4F6F">
      <w:pPr>
        <w:jc w:val="both"/>
      </w:pPr>
      <w:r>
        <w:t>______________________________________________________________________________</w:t>
      </w:r>
      <w:r w:rsidR="002833D8">
        <w:t xml:space="preserve"> </w:t>
      </w:r>
    </w:p>
    <w:p w:rsidR="004C2078" w:rsidRDefault="004C2078" w:rsidP="00B54D8F">
      <w:pPr>
        <w:jc w:val="center"/>
        <w:rPr>
          <w:b/>
          <w:u w:val="single"/>
        </w:rPr>
      </w:pPr>
    </w:p>
    <w:p w:rsidR="00DB74D6" w:rsidRDefault="00DB74D6" w:rsidP="004C2078">
      <w:r>
        <w:t>THOMAS &amp; MERRY KUNKEL</w:t>
      </w:r>
      <w:r>
        <w:tab/>
      </w:r>
      <w:r>
        <w:tab/>
        <w:t xml:space="preserve">69 WESTWOOD DRIVE, NBGH </w:t>
      </w:r>
    </w:p>
    <w:p w:rsidR="004C2078" w:rsidRDefault="00DB74D6" w:rsidP="004C2078">
      <w:r>
        <w:t xml:space="preserve">     LIVING TRUST  </w:t>
      </w:r>
      <w:r>
        <w:tab/>
      </w:r>
      <w:r>
        <w:tab/>
      </w:r>
      <w:r>
        <w:tab/>
      </w:r>
      <w:r>
        <w:tab/>
        <w:t>(91-2-16) R-1 ZONE</w:t>
      </w:r>
    </w:p>
    <w:p w:rsidR="00DB74D6" w:rsidRDefault="00DB74D6" w:rsidP="004C2078"/>
    <w:p w:rsidR="00DB74D6" w:rsidRDefault="00DB74D6" w:rsidP="004C2078">
      <w:r>
        <w:t>VARIANCE:</w:t>
      </w:r>
    </w:p>
    <w:p w:rsidR="00DB74D6" w:rsidRDefault="00DB74D6" w:rsidP="004C2078">
      <w:r>
        <w:t>AREA VARIANCE FOR THE FRONT YARD SETBACK TO BUILD A FRONT DECK (10 X 12) ON THE RESIDENCE.</w:t>
      </w:r>
    </w:p>
    <w:p w:rsidR="00DB74D6" w:rsidRDefault="00DB74D6" w:rsidP="004C2078">
      <w:r>
        <w:t>______________________________________________________________________________</w:t>
      </w:r>
    </w:p>
    <w:p w:rsidR="00DB74D6" w:rsidRDefault="00DB74D6" w:rsidP="004C2078"/>
    <w:p w:rsidR="00DB74D6" w:rsidRDefault="00B50498" w:rsidP="004C2078">
      <w:r>
        <w:t xml:space="preserve">CHRISTINE DALTON </w:t>
      </w:r>
      <w:r>
        <w:tab/>
      </w:r>
      <w:r>
        <w:tab/>
      </w:r>
      <w:r>
        <w:tab/>
        <w:t>16 SUNNY LANE, WALLKILL</w:t>
      </w:r>
    </w:p>
    <w:p w:rsidR="00B50498" w:rsidRDefault="00B50498" w:rsidP="004C2078">
      <w:r>
        <w:tab/>
      </w:r>
      <w:r>
        <w:tab/>
      </w:r>
      <w:r>
        <w:tab/>
      </w:r>
      <w:r>
        <w:tab/>
      </w:r>
      <w:r>
        <w:tab/>
      </w:r>
      <w:r>
        <w:tab/>
        <w:t>(107-1-20.1) A/R ZONE</w:t>
      </w:r>
    </w:p>
    <w:p w:rsidR="00B50498" w:rsidRDefault="00B50498" w:rsidP="004C2078"/>
    <w:p w:rsidR="00B50498" w:rsidRDefault="00B50498" w:rsidP="004C2078">
      <w:r>
        <w:t>VARIANCE:</w:t>
      </w:r>
    </w:p>
    <w:p w:rsidR="00B50498" w:rsidRDefault="00B50498" w:rsidP="004C2078">
      <w:r>
        <w:t>AREA VARIANCE FOR NO POOL SHALL BE LOCATED IN A FRONT YARD TO INSTALL AN ABOVE GROUND POOL (21’). (CORNER LOT-TWO FRONT YARDS)</w:t>
      </w:r>
    </w:p>
    <w:p w:rsidR="00B50498" w:rsidRDefault="00B50498" w:rsidP="004C2078">
      <w:r>
        <w:t>______________________________________________________________________________</w:t>
      </w:r>
    </w:p>
    <w:p w:rsidR="00B50498" w:rsidRDefault="00B50498" w:rsidP="004C2078">
      <w:r>
        <w:t xml:space="preserve"> </w:t>
      </w:r>
    </w:p>
    <w:p w:rsidR="00B50498" w:rsidRDefault="000376AA" w:rsidP="004C2078">
      <w:r>
        <w:t xml:space="preserve">ESTATE JAMES A. FISCHER </w:t>
      </w:r>
      <w:r>
        <w:tab/>
      </w:r>
      <w:r>
        <w:tab/>
        <w:t>2 FLETCHER DRIVE, NBGH</w:t>
      </w:r>
    </w:p>
    <w:p w:rsidR="00B50498" w:rsidRDefault="000376AA" w:rsidP="004C2078">
      <w:r>
        <w:t xml:space="preserve">   (JENNIFER FISCHER)</w:t>
      </w:r>
      <w:r>
        <w:tab/>
      </w:r>
      <w:r>
        <w:tab/>
      </w:r>
      <w:r>
        <w:tab/>
        <w:t>(94-1-13.2) B ZONE</w:t>
      </w:r>
    </w:p>
    <w:p w:rsidR="000376AA" w:rsidRDefault="000376AA" w:rsidP="004C2078"/>
    <w:p w:rsidR="000376AA" w:rsidRDefault="000376AA" w:rsidP="004C2078">
      <w:r>
        <w:t>VARIANCE (S):</w:t>
      </w:r>
    </w:p>
    <w:p w:rsidR="000376AA" w:rsidRDefault="000376AA" w:rsidP="004C2078">
      <w:r>
        <w:t xml:space="preserve">AREA VARIANCES FOR THE MINIMUM LOT WIDTH, THE MINIMUM LOT AREA </w:t>
      </w:r>
    </w:p>
    <w:p w:rsidR="000376AA" w:rsidRDefault="000376AA" w:rsidP="004C2078">
      <w:r>
        <w:t>AND ONE SIDE YARD SETBACK FOR A SITE PLAN APPLICATION BEFORE THE PLANNING BOARD TO ALLOW A PET BOARD</w:t>
      </w:r>
      <w:r w:rsidR="003F21DA">
        <w:t>ING</w:t>
      </w:r>
      <w:r>
        <w:t xml:space="preserve"> FACILITY TO OPERATE ON A SEPARATE NON-CONFORMING LOT. </w:t>
      </w:r>
    </w:p>
    <w:p w:rsidR="000376AA" w:rsidRDefault="000376AA" w:rsidP="004C2078">
      <w:r>
        <w:t>______________________________________________________________________________</w:t>
      </w:r>
    </w:p>
    <w:p w:rsidR="00B50498" w:rsidRDefault="00B50498" w:rsidP="004C2078"/>
    <w:p w:rsidR="005A311B" w:rsidRDefault="005A311B" w:rsidP="004C2078"/>
    <w:p w:rsidR="005A311B" w:rsidRDefault="005A311B" w:rsidP="004C2078"/>
    <w:p w:rsidR="005A311B" w:rsidRDefault="005A311B" w:rsidP="004C2078"/>
    <w:p w:rsidR="005A311B" w:rsidRDefault="005A311B" w:rsidP="004C2078"/>
    <w:p w:rsidR="005A311B" w:rsidRDefault="005A311B" w:rsidP="004C2078"/>
    <w:p w:rsidR="00B50498" w:rsidRDefault="005A311B" w:rsidP="004C2078">
      <w:r>
        <w:lastRenderedPageBreak/>
        <w:t>AILIE BARRON, STEPHANIE BARRON, GIANNA    416 ROCK CUT ROAD, WALDEN</w:t>
      </w:r>
      <w:r>
        <w:tab/>
      </w:r>
    </w:p>
    <w:p w:rsidR="005A311B" w:rsidRDefault="005A311B" w:rsidP="004C2078">
      <w:r>
        <w:t xml:space="preserve">  &amp; JOHN FRANCO &amp; NICHOLAS MONACO</w:t>
      </w:r>
      <w:r>
        <w:tab/>
        <w:t xml:space="preserve">        (28-1-25) R-1 ZONE</w:t>
      </w:r>
    </w:p>
    <w:p w:rsidR="005A311B" w:rsidRDefault="005A311B" w:rsidP="004C2078"/>
    <w:p w:rsidR="005A311B" w:rsidRDefault="005A311B" w:rsidP="004C2078">
      <w:r>
        <w:t xml:space="preserve">VARIANCE (S): </w:t>
      </w:r>
    </w:p>
    <w:p w:rsidR="005A311B" w:rsidRDefault="005A311B" w:rsidP="004C2078">
      <w:r>
        <w:t xml:space="preserve">AREA VARIANCES FOR THE MINIMUM LOT AREA, THE MINIMUM LOT WIDTH AND ONE SIDE YARD SETBACK FOR 416 ROCK CUT ROAD, WALDEN (28-1-25) WITH A PRE-EXISTING SINGLE FAMILY DWELLING FOR AN APPLICATION BEFORE THE PLANNING BOARD FOR A LOT-LINE CHANGE WITH 26 COPPER ROCK ROAD, WALDEN (125-1-13). </w:t>
      </w:r>
    </w:p>
    <w:p w:rsidR="005A311B" w:rsidRDefault="005A311B" w:rsidP="004C2078">
      <w:r>
        <w:t>_____________________________________________________________________________</w:t>
      </w:r>
    </w:p>
    <w:p w:rsidR="00B50498" w:rsidRDefault="00B50498" w:rsidP="004C2078"/>
    <w:p w:rsidR="00B40BF0" w:rsidRDefault="00B40BF0" w:rsidP="004C2078">
      <w:r>
        <w:t>ROBERT &amp; DONNA HOAG</w:t>
      </w:r>
      <w:r>
        <w:tab/>
      </w:r>
      <w:r>
        <w:tab/>
      </w:r>
      <w:r>
        <w:tab/>
        <w:t>150 MOUNTAINVIEW AVENUE, WALLKILL</w:t>
      </w:r>
    </w:p>
    <w:p w:rsidR="00B40BF0" w:rsidRDefault="00B40BF0" w:rsidP="004C2078">
      <w:r>
        <w:tab/>
      </w:r>
      <w:r>
        <w:tab/>
      </w:r>
      <w:r>
        <w:tab/>
      </w:r>
      <w:r>
        <w:tab/>
      </w:r>
      <w:r>
        <w:tab/>
      </w:r>
      <w:r>
        <w:tab/>
        <w:t>(4-1-53.6) R</w:t>
      </w:r>
      <w:r w:rsidR="00A613D8">
        <w:t>/</w:t>
      </w:r>
      <w:r>
        <w:t>R ZONE</w:t>
      </w:r>
    </w:p>
    <w:p w:rsidR="00B40BF0" w:rsidRDefault="00B40BF0" w:rsidP="004C2078"/>
    <w:p w:rsidR="00B40BF0" w:rsidRDefault="00B40BF0" w:rsidP="004C2078">
      <w:r>
        <w:t>VARIANCE (S):</w:t>
      </w:r>
    </w:p>
    <w:p w:rsidR="00B40BF0" w:rsidRDefault="00B40BF0" w:rsidP="004C2078">
      <w:r>
        <w:t xml:space="preserve">AREA VARIANCES FOR ONE SIDE YARD SETBACK, THE COMBINED SIDE YARDS SETBACK AND FOR INCREASING THE DEGREE OF NON-CONFORMITY OF THE FRONT YARDS SETBACK TO KEEP A PRIOR BUILT COVERED SIDE DECK (14 X 22) AND A DECK (20 X 20) OFF OF THAT DECK ON THE RESIDENCE. </w:t>
      </w:r>
    </w:p>
    <w:p w:rsidR="00B40BF0" w:rsidRDefault="00B40BF0" w:rsidP="004C2078">
      <w:r>
        <w:t>_____________________________________________________________________________</w:t>
      </w:r>
    </w:p>
    <w:p w:rsidR="00B40BF0" w:rsidRDefault="00B40BF0" w:rsidP="004C2078"/>
    <w:p w:rsidR="00A613D8" w:rsidRDefault="00A613D8" w:rsidP="004C2078">
      <w:r>
        <w:t xml:space="preserve">ANGEL RIOS &amp; KATHLEEN </w:t>
      </w:r>
      <w:r>
        <w:tab/>
      </w:r>
      <w:r>
        <w:tab/>
        <w:t>446 STRAWRIDGE ROAD, WALLKILL</w:t>
      </w:r>
    </w:p>
    <w:p w:rsidR="00A613D8" w:rsidRDefault="00A613D8" w:rsidP="004C2078">
      <w:r>
        <w:t xml:space="preserve">       SILENO-RIOS </w:t>
      </w:r>
      <w:r>
        <w:tab/>
      </w:r>
      <w:r>
        <w:tab/>
      </w:r>
      <w:r>
        <w:tab/>
      </w:r>
      <w:r>
        <w:tab/>
        <w:t xml:space="preserve">(3-1-89.2) A/R ZONE </w:t>
      </w:r>
    </w:p>
    <w:p w:rsidR="00A613D8" w:rsidRDefault="00A613D8" w:rsidP="004C2078"/>
    <w:p w:rsidR="00A613D8" w:rsidRDefault="00A613D8" w:rsidP="004C2078">
      <w:r>
        <w:t>VARIANCE:</w:t>
      </w:r>
    </w:p>
    <w:p w:rsidR="00A613D8" w:rsidRDefault="00A613D8" w:rsidP="004C2078">
      <w:r>
        <w:t xml:space="preserve">AREA VARIANCE FOR INCREASING THE DEGREE OF NON-CONFORMITY OF THE COMBINED SIDE YARDS SETBACK TO CONSTRUCT A REAR DECK (10 X 10) ON </w:t>
      </w:r>
    </w:p>
    <w:p w:rsidR="00A613D8" w:rsidRDefault="00A613D8" w:rsidP="004C2078">
      <w:r>
        <w:t>THE RESIDENCE.</w:t>
      </w:r>
    </w:p>
    <w:p w:rsidR="00A613D8" w:rsidRDefault="00A613D8" w:rsidP="004C2078">
      <w:r>
        <w:t>_____________________________________________________________________________</w:t>
      </w:r>
    </w:p>
    <w:p w:rsidR="00A613D8" w:rsidRDefault="00A613D8" w:rsidP="004C2078"/>
    <w:p w:rsidR="00A613D8" w:rsidRPr="00DB74D6" w:rsidRDefault="00A613D8" w:rsidP="004C2078"/>
    <w:p w:rsidR="00B54D8F" w:rsidRDefault="00B54D8F" w:rsidP="00B54D8F">
      <w:pPr>
        <w:jc w:val="center"/>
      </w:pPr>
      <w:r w:rsidRPr="00AE4CDE">
        <w:rPr>
          <w:b/>
          <w:u w:val="single"/>
        </w:rPr>
        <w:t xml:space="preserve">HELD OPEN FROM THE </w:t>
      </w:r>
      <w:r>
        <w:rPr>
          <w:b/>
          <w:u w:val="single"/>
        </w:rPr>
        <w:t>MAY 26</w:t>
      </w:r>
      <w:r w:rsidRPr="00E46CA0">
        <w:rPr>
          <w:b/>
          <w:u w:val="single"/>
          <w:vertAlign w:val="superscript"/>
        </w:rPr>
        <w:t>TH</w:t>
      </w:r>
      <w:r>
        <w:rPr>
          <w:b/>
          <w:u w:val="single"/>
        </w:rPr>
        <w:t>, 2016 MEETING</w:t>
      </w:r>
    </w:p>
    <w:p w:rsidR="00B54D8F" w:rsidRDefault="00B54D8F" w:rsidP="00B54D8F"/>
    <w:p w:rsidR="00B54D8F" w:rsidRDefault="00B54D8F" w:rsidP="00B54D8F">
      <w:r>
        <w:t>A. DUIE PYLE, INC.</w:t>
      </w:r>
      <w:r>
        <w:tab/>
      </w:r>
      <w:r>
        <w:tab/>
      </w:r>
      <w:r>
        <w:tab/>
      </w:r>
      <w:r>
        <w:tab/>
        <w:t>1000 CORPORATE BLVD, NBGH</w:t>
      </w:r>
    </w:p>
    <w:p w:rsidR="00B54D8F" w:rsidRDefault="00B54D8F" w:rsidP="00B54D8F">
      <w:r>
        <w:tab/>
      </w:r>
      <w:r>
        <w:tab/>
      </w:r>
      <w:r>
        <w:tab/>
      </w:r>
      <w:r>
        <w:tab/>
      </w:r>
      <w:r>
        <w:tab/>
      </w:r>
      <w:r>
        <w:tab/>
        <w:t>(95-1-69.1) I/B ZONE</w:t>
      </w:r>
    </w:p>
    <w:p w:rsidR="00B54D8F" w:rsidRDefault="00B54D8F" w:rsidP="00B54D8F"/>
    <w:p w:rsidR="00B54D8F" w:rsidRDefault="00B54D8F" w:rsidP="00B54D8F">
      <w:r>
        <w:t>VARIANCE (S):</w:t>
      </w:r>
    </w:p>
    <w:p w:rsidR="00B54D8F" w:rsidRDefault="00B54D8F" w:rsidP="00B54D8F">
      <w:r>
        <w:t>TWO USE VARIANCES FOR 185-7-F - A USE NOT SPECIFICALLY PERMITTED SHALL BE DEEMED TO BE PROHIBITED (1) TO INSTALL AN ELECTRIC FENCE AROUND THE PROPERTY AND (2) TO ERECT POLE MOUNTED SOLAR PANELS FOR THE ELECTRIC FENCE.</w:t>
      </w:r>
    </w:p>
    <w:p w:rsidR="00B54D8F" w:rsidRDefault="00B54D8F" w:rsidP="00B54D8F">
      <w:r>
        <w:t>_____________________________________________________________________________</w:t>
      </w:r>
    </w:p>
    <w:p w:rsidR="00EF41B3" w:rsidRDefault="00EF41B3" w:rsidP="00EF41B3"/>
    <w:p w:rsidR="00A613D8" w:rsidRDefault="00A613D8" w:rsidP="00EF41B3"/>
    <w:p w:rsidR="00A613D8" w:rsidRDefault="00A613D8" w:rsidP="00EF41B3"/>
    <w:p w:rsidR="00A613D8" w:rsidRDefault="00A613D8" w:rsidP="00EF41B3"/>
    <w:p w:rsidR="00A613D8" w:rsidRDefault="00A613D8" w:rsidP="00A613D8">
      <w:pPr>
        <w:jc w:val="center"/>
      </w:pPr>
      <w:r w:rsidRPr="00AE4CDE">
        <w:rPr>
          <w:b/>
          <w:u w:val="single"/>
        </w:rPr>
        <w:lastRenderedPageBreak/>
        <w:t xml:space="preserve">HELD OPEN FROM THE </w:t>
      </w:r>
      <w:r>
        <w:rPr>
          <w:b/>
          <w:u w:val="single"/>
        </w:rPr>
        <w:t>MAY 26</w:t>
      </w:r>
      <w:r w:rsidRPr="00E46CA0">
        <w:rPr>
          <w:b/>
          <w:u w:val="single"/>
          <w:vertAlign w:val="superscript"/>
        </w:rPr>
        <w:t>TH</w:t>
      </w:r>
      <w:r>
        <w:rPr>
          <w:b/>
          <w:u w:val="single"/>
        </w:rPr>
        <w:t>, 2016 MEETING</w:t>
      </w:r>
    </w:p>
    <w:p w:rsidR="00A613D8" w:rsidRDefault="00A613D8" w:rsidP="00EF41B3"/>
    <w:p w:rsidR="00EF41B3" w:rsidRDefault="00EF41B3" w:rsidP="00EF41B3">
      <w:r>
        <w:t>DANIEL &amp; ELISSA DICKINSON</w:t>
      </w:r>
      <w:r>
        <w:tab/>
      </w:r>
      <w:r>
        <w:tab/>
        <w:t>STILL</w:t>
      </w:r>
      <w:r w:rsidR="00DC0BC3">
        <w:t xml:space="preserve"> </w:t>
      </w:r>
      <w:bookmarkStart w:id="0" w:name="_GoBack"/>
      <w:bookmarkEnd w:id="0"/>
      <w:r>
        <w:t>HOLLOW ROAD, NBGH</w:t>
      </w:r>
    </w:p>
    <w:p w:rsidR="00EF41B3" w:rsidRDefault="00EF41B3" w:rsidP="00EF41B3">
      <w:r>
        <w:tab/>
      </w:r>
      <w:r>
        <w:tab/>
      </w:r>
      <w:r>
        <w:tab/>
      </w:r>
      <w:r>
        <w:tab/>
      </w:r>
      <w:r>
        <w:tab/>
      </w:r>
      <w:r>
        <w:tab/>
        <w:t>(6-1-12) R-1 ZONE</w:t>
      </w:r>
    </w:p>
    <w:p w:rsidR="00EF41B3" w:rsidRDefault="00EF41B3" w:rsidP="00EF41B3"/>
    <w:p w:rsidR="00EF41B3" w:rsidRDefault="00EF41B3" w:rsidP="00EF41B3">
      <w:r>
        <w:t>VARIANCE:</w:t>
      </w:r>
    </w:p>
    <w:p w:rsidR="00EF41B3" w:rsidRDefault="00EF41B3" w:rsidP="00EF41B3">
      <w:r>
        <w:t xml:space="preserve">AREA VARIANCE FOR N. Y. TOWN LAW 280-A - NO PERMIT FOR THE ERECTION </w:t>
      </w:r>
    </w:p>
    <w:p w:rsidR="00EF41B3" w:rsidRDefault="00EF41B3" w:rsidP="00EF41B3">
      <w:r>
        <w:t>OF ANY BUILDING SHALL BE ISSUED UNLESS A STREET OR HIGHWAY GIVING ACCESS TO SUCH PROPOSED STRUCTURE HAS BEEN DULY PLACED ON THE OFFICIAL MAP OR PLANS.</w:t>
      </w:r>
    </w:p>
    <w:p w:rsidR="00EF41B3" w:rsidRDefault="00EF41B3" w:rsidP="00EF41B3">
      <w:r>
        <w:t xml:space="preserve">____________________________________________________________________________ </w:t>
      </w:r>
    </w:p>
    <w:p w:rsidR="00DB74D6" w:rsidRDefault="00DB74D6" w:rsidP="00B54D8F">
      <w:pPr>
        <w:jc w:val="center"/>
        <w:rPr>
          <w:b/>
          <w:u w:val="single"/>
        </w:rPr>
      </w:pPr>
    </w:p>
    <w:p w:rsidR="00DB74D6" w:rsidRDefault="00DB74D6" w:rsidP="00B54D8F">
      <w:pPr>
        <w:jc w:val="center"/>
        <w:rPr>
          <w:b/>
          <w:u w:val="single"/>
        </w:rPr>
      </w:pPr>
    </w:p>
    <w:p w:rsidR="00B54D8F" w:rsidRDefault="00B54D8F" w:rsidP="00B54D8F">
      <w:pPr>
        <w:jc w:val="center"/>
      </w:pPr>
      <w:r w:rsidRPr="00AE4CDE">
        <w:rPr>
          <w:b/>
          <w:u w:val="single"/>
        </w:rPr>
        <w:t xml:space="preserve">HELD OPEN FROM THE </w:t>
      </w:r>
      <w:r>
        <w:rPr>
          <w:b/>
          <w:u w:val="single"/>
        </w:rPr>
        <w:t>JANUARY 28</w:t>
      </w:r>
      <w:r w:rsidRPr="00E46CA0">
        <w:rPr>
          <w:b/>
          <w:u w:val="single"/>
          <w:vertAlign w:val="superscript"/>
        </w:rPr>
        <w:t>TH</w:t>
      </w:r>
      <w:r>
        <w:rPr>
          <w:b/>
          <w:u w:val="single"/>
        </w:rPr>
        <w:t>, 2016 MEETING</w:t>
      </w:r>
    </w:p>
    <w:p w:rsidR="00B54D8F" w:rsidRDefault="00B54D8F" w:rsidP="00B54D8F"/>
    <w:p w:rsidR="00B54D8F" w:rsidRDefault="00B54D8F" w:rsidP="00B54D8F">
      <w:r>
        <w:t>DON &amp; TAMMY MURPHY</w:t>
      </w:r>
      <w:r>
        <w:tab/>
      </w:r>
      <w:r>
        <w:tab/>
      </w:r>
      <w:r>
        <w:tab/>
      </w:r>
      <w:r>
        <w:tab/>
        <w:t>299 LAKESIDE ROAD, NBGH</w:t>
      </w:r>
    </w:p>
    <w:p w:rsidR="00B54D8F" w:rsidRDefault="00B54D8F" w:rsidP="00B54D8F">
      <w:r>
        <w:tab/>
      </w:r>
      <w:r>
        <w:tab/>
      </w:r>
      <w:r>
        <w:tab/>
      </w:r>
      <w:r>
        <w:tab/>
      </w:r>
      <w:r>
        <w:tab/>
      </w:r>
      <w:r>
        <w:tab/>
      </w:r>
      <w:r>
        <w:tab/>
        <w:t>(50-1-22) R-1 ZONE</w:t>
      </w:r>
    </w:p>
    <w:p w:rsidR="00B54D8F" w:rsidRDefault="00B54D8F" w:rsidP="00B54D8F"/>
    <w:p w:rsidR="00B54D8F" w:rsidRDefault="00B54D8F" w:rsidP="00B54D8F">
      <w:r>
        <w:t>VARIANCE (S):</w:t>
      </w:r>
    </w:p>
    <w:p w:rsidR="00B54D8F" w:rsidRDefault="00B54D8F" w:rsidP="00B54D8F">
      <w:r>
        <w:t>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w:t>
      </w:r>
    </w:p>
    <w:p w:rsidR="00B54D8F" w:rsidRDefault="00B54D8F">
      <w:r>
        <w:t>____________________________________________________________________________</w:t>
      </w:r>
    </w:p>
    <w:sectPr w:rsidR="00B54D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8F" w:rsidRDefault="00B54D8F" w:rsidP="00B54D8F">
      <w:r>
        <w:separator/>
      </w:r>
    </w:p>
  </w:endnote>
  <w:endnote w:type="continuationSeparator" w:id="0">
    <w:p w:rsidR="00B54D8F" w:rsidRDefault="00B54D8F" w:rsidP="00B5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8F" w:rsidRDefault="00B54D8F" w:rsidP="00B54D8F">
      <w:r>
        <w:separator/>
      </w:r>
    </w:p>
  </w:footnote>
  <w:footnote w:type="continuationSeparator" w:id="0">
    <w:p w:rsidR="00B54D8F" w:rsidRDefault="00B54D8F" w:rsidP="00B5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045430"/>
      <w:docPartObj>
        <w:docPartGallery w:val="Page Numbers (Top of Page)"/>
        <w:docPartUnique/>
      </w:docPartObj>
    </w:sdtPr>
    <w:sdtEndPr>
      <w:rPr>
        <w:noProof/>
      </w:rPr>
    </w:sdtEndPr>
    <w:sdtContent>
      <w:p w:rsidR="00B54D8F" w:rsidRDefault="00B54D8F">
        <w:pPr>
          <w:pStyle w:val="Header"/>
          <w:jc w:val="right"/>
        </w:pPr>
        <w:r>
          <w:fldChar w:fldCharType="begin"/>
        </w:r>
        <w:r>
          <w:instrText xml:space="preserve"> PAGE   \* MERGEFORMAT </w:instrText>
        </w:r>
        <w:r>
          <w:fldChar w:fldCharType="separate"/>
        </w:r>
        <w:r w:rsidR="00DC0BC3">
          <w:rPr>
            <w:noProof/>
          </w:rPr>
          <w:t>4</w:t>
        </w:r>
        <w:r>
          <w:rPr>
            <w:noProof/>
          </w:rPr>
          <w:fldChar w:fldCharType="end"/>
        </w:r>
      </w:p>
    </w:sdtContent>
  </w:sdt>
  <w:p w:rsidR="00B54D8F" w:rsidRDefault="00B54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DC"/>
    <w:rsid w:val="000376AA"/>
    <w:rsid w:val="000C2A3B"/>
    <w:rsid w:val="0022138D"/>
    <w:rsid w:val="002833D8"/>
    <w:rsid w:val="002E00AB"/>
    <w:rsid w:val="003F21DA"/>
    <w:rsid w:val="004B5E7B"/>
    <w:rsid w:val="004C2078"/>
    <w:rsid w:val="005A311B"/>
    <w:rsid w:val="00664614"/>
    <w:rsid w:val="00702917"/>
    <w:rsid w:val="007625DC"/>
    <w:rsid w:val="00921783"/>
    <w:rsid w:val="00983215"/>
    <w:rsid w:val="00A17FA0"/>
    <w:rsid w:val="00A613D8"/>
    <w:rsid w:val="00A76514"/>
    <w:rsid w:val="00AC3A5F"/>
    <w:rsid w:val="00B24644"/>
    <w:rsid w:val="00B40BF0"/>
    <w:rsid w:val="00B50498"/>
    <w:rsid w:val="00B54D8F"/>
    <w:rsid w:val="00DB4F6F"/>
    <w:rsid w:val="00DB74D6"/>
    <w:rsid w:val="00DC0BC3"/>
    <w:rsid w:val="00E4209B"/>
    <w:rsid w:val="00EF41B3"/>
    <w:rsid w:val="00FD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D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625DC"/>
    <w:rPr>
      <w:color w:val="0000FF"/>
      <w:u w:val="single"/>
    </w:rPr>
  </w:style>
  <w:style w:type="paragraph" w:styleId="Header">
    <w:name w:val="header"/>
    <w:basedOn w:val="Normal"/>
    <w:link w:val="HeaderChar"/>
    <w:uiPriority w:val="99"/>
    <w:unhideWhenUsed/>
    <w:rsid w:val="00B54D8F"/>
    <w:pPr>
      <w:tabs>
        <w:tab w:val="center" w:pos="4680"/>
        <w:tab w:val="right" w:pos="9360"/>
      </w:tabs>
    </w:pPr>
  </w:style>
  <w:style w:type="character" w:customStyle="1" w:styleId="HeaderChar">
    <w:name w:val="Header Char"/>
    <w:basedOn w:val="DefaultParagraphFont"/>
    <w:link w:val="Header"/>
    <w:uiPriority w:val="99"/>
    <w:rsid w:val="00B54D8F"/>
    <w:rPr>
      <w:rFonts w:eastAsia="Times New Roman"/>
      <w:sz w:val="24"/>
      <w:szCs w:val="24"/>
    </w:rPr>
  </w:style>
  <w:style w:type="paragraph" w:styleId="Footer">
    <w:name w:val="footer"/>
    <w:basedOn w:val="Normal"/>
    <w:link w:val="FooterChar"/>
    <w:uiPriority w:val="99"/>
    <w:unhideWhenUsed/>
    <w:rsid w:val="00B54D8F"/>
    <w:pPr>
      <w:tabs>
        <w:tab w:val="center" w:pos="4680"/>
        <w:tab w:val="right" w:pos="9360"/>
      </w:tabs>
    </w:pPr>
  </w:style>
  <w:style w:type="character" w:customStyle="1" w:styleId="FooterChar">
    <w:name w:val="Footer Char"/>
    <w:basedOn w:val="DefaultParagraphFont"/>
    <w:link w:val="Footer"/>
    <w:uiPriority w:val="99"/>
    <w:rsid w:val="00B54D8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D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625DC"/>
    <w:rPr>
      <w:color w:val="0000FF"/>
      <w:u w:val="single"/>
    </w:rPr>
  </w:style>
  <w:style w:type="paragraph" w:styleId="Header">
    <w:name w:val="header"/>
    <w:basedOn w:val="Normal"/>
    <w:link w:val="HeaderChar"/>
    <w:uiPriority w:val="99"/>
    <w:unhideWhenUsed/>
    <w:rsid w:val="00B54D8F"/>
    <w:pPr>
      <w:tabs>
        <w:tab w:val="center" w:pos="4680"/>
        <w:tab w:val="right" w:pos="9360"/>
      </w:tabs>
    </w:pPr>
  </w:style>
  <w:style w:type="character" w:customStyle="1" w:styleId="HeaderChar">
    <w:name w:val="Header Char"/>
    <w:basedOn w:val="DefaultParagraphFont"/>
    <w:link w:val="Header"/>
    <w:uiPriority w:val="99"/>
    <w:rsid w:val="00B54D8F"/>
    <w:rPr>
      <w:rFonts w:eastAsia="Times New Roman"/>
      <w:sz w:val="24"/>
      <w:szCs w:val="24"/>
    </w:rPr>
  </w:style>
  <w:style w:type="paragraph" w:styleId="Footer">
    <w:name w:val="footer"/>
    <w:basedOn w:val="Normal"/>
    <w:link w:val="FooterChar"/>
    <w:uiPriority w:val="99"/>
    <w:unhideWhenUsed/>
    <w:rsid w:val="00B54D8F"/>
    <w:pPr>
      <w:tabs>
        <w:tab w:val="center" w:pos="4680"/>
        <w:tab w:val="right" w:pos="9360"/>
      </w:tabs>
    </w:pPr>
  </w:style>
  <w:style w:type="character" w:customStyle="1" w:styleId="FooterChar">
    <w:name w:val="Footer Char"/>
    <w:basedOn w:val="DefaultParagraphFont"/>
    <w:link w:val="Footer"/>
    <w:uiPriority w:val="99"/>
    <w:rsid w:val="00B54D8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456CC-646C-4DDE-89F7-5BF04511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16</cp:revision>
  <cp:lastPrinted>2016-06-08T17:24:00Z</cp:lastPrinted>
  <dcterms:created xsi:type="dcterms:W3CDTF">2016-05-13T19:05:00Z</dcterms:created>
  <dcterms:modified xsi:type="dcterms:W3CDTF">2016-06-14T13:41:00Z</dcterms:modified>
</cp:coreProperties>
</file>